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77" w:rsidRPr="0070459B" w:rsidRDefault="006114ED" w:rsidP="0070459B">
      <w:pPr>
        <w:pStyle w:val="Title"/>
        <w:ind w:right="-630"/>
        <w:rPr>
          <w:rFonts w:ascii="Gotham Light" w:hAnsi="Gotham Light"/>
          <w:b/>
          <w:color w:val="auto"/>
          <w:sz w:val="48"/>
          <w:szCs w:val="48"/>
        </w:rPr>
      </w:pPr>
      <w:r w:rsidRPr="0070459B">
        <w:rPr>
          <w:rFonts w:ascii="Gotham Light" w:hAnsi="Gotham Light"/>
          <w:b/>
          <w:color w:val="auto"/>
          <w:sz w:val="48"/>
          <w:szCs w:val="48"/>
        </w:rPr>
        <w:t>TEMG Zoom Sessions 2019</w:t>
      </w:r>
    </w:p>
    <w:p w:rsidR="005D02BC" w:rsidRPr="0070459B" w:rsidRDefault="000161BB" w:rsidP="005D02BC">
      <w:pPr>
        <w:pStyle w:val="Quote"/>
        <w:spacing w:after="0" w:line="240" w:lineRule="auto"/>
        <w:ind w:left="0" w:right="90"/>
        <w:jc w:val="left"/>
        <w:rPr>
          <w:i w:val="0"/>
          <w:iCs w:val="0"/>
        </w:rPr>
      </w:pPr>
      <w:r w:rsidRPr="0070459B">
        <w:rPr>
          <w:rStyle w:val="SubtleEmphasis"/>
          <w:color w:val="auto"/>
        </w:rPr>
        <w:t xml:space="preserve">These online video conference </w:t>
      </w:r>
      <w:r w:rsidR="006114ED" w:rsidRPr="0070459B">
        <w:rPr>
          <w:rStyle w:val="SubtleEmphasis"/>
          <w:color w:val="auto"/>
        </w:rPr>
        <w:t>sessions are a tool for TEMG’s across the state to connect, learn, and contribute to state wide programming efforts and the development of county programs.  We encourage ALL Master Gardeners to join the meetings, and may call on you</w:t>
      </w:r>
      <w:r w:rsidRPr="0070459B">
        <w:rPr>
          <w:rStyle w:val="SubtleEmphasis"/>
          <w:color w:val="auto"/>
        </w:rPr>
        <w:t xml:space="preserve"> in advance</w:t>
      </w:r>
      <w:r w:rsidR="006114ED" w:rsidRPr="0070459B">
        <w:rPr>
          <w:rStyle w:val="SubtleEmphasis"/>
          <w:color w:val="auto"/>
        </w:rPr>
        <w:t xml:space="preserve"> to assist with panel discussion</w:t>
      </w:r>
      <w:r w:rsidRPr="0070459B">
        <w:rPr>
          <w:rStyle w:val="SubtleEmphasis"/>
          <w:color w:val="auto"/>
        </w:rPr>
        <w:t>s of particular topics</w:t>
      </w:r>
      <w:r w:rsidR="006114ED" w:rsidRPr="0070459B">
        <w:rPr>
          <w:rStyle w:val="SubtleEmphasis"/>
          <w:color w:val="auto"/>
        </w:rPr>
        <w:t xml:space="preserve">. </w:t>
      </w:r>
      <w:r w:rsidRPr="0070459B">
        <w:rPr>
          <w:rStyle w:val="SubtleEmphasis"/>
          <w:color w:val="auto"/>
        </w:rPr>
        <w:t>T</w:t>
      </w:r>
      <w:r w:rsidR="00E51203" w:rsidRPr="0070459B">
        <w:rPr>
          <w:rStyle w:val="SubtleEmphasis"/>
          <w:color w:val="auto"/>
        </w:rPr>
        <w:t>he Extension Office i</w:t>
      </w:r>
      <w:r w:rsidRPr="0070459B">
        <w:rPr>
          <w:rStyle w:val="SubtleEmphasis"/>
          <w:color w:val="auto"/>
        </w:rPr>
        <w:t>s always open if you and others would like to</w:t>
      </w:r>
      <w:r w:rsidR="00E51203" w:rsidRPr="0070459B">
        <w:rPr>
          <w:rStyle w:val="SubtleEmphasis"/>
          <w:color w:val="auto"/>
        </w:rPr>
        <w:t xml:space="preserve"> join the meeting as a group.</w:t>
      </w:r>
      <w:r w:rsidRPr="0070459B">
        <w:rPr>
          <w:rStyle w:val="SubtleEmphasis"/>
          <w:color w:val="auto"/>
        </w:rPr>
        <w:t xml:space="preserve">  You may also join from home or wherever you may have an internet connection!  </w:t>
      </w:r>
      <w:r w:rsidR="006114ED" w:rsidRPr="0070459B">
        <w:rPr>
          <w:rStyle w:val="SubtleEmphasis"/>
          <w:color w:val="auto"/>
        </w:rPr>
        <w:t>I look forward to seeing you all on the web!!</w:t>
      </w:r>
    </w:p>
    <w:p w:rsidR="00BB1A56" w:rsidRPr="00DD7FD7" w:rsidRDefault="00C760F7" w:rsidP="0070459B">
      <w:pPr>
        <w:spacing w:after="0" w:line="240" w:lineRule="auto"/>
        <w:rPr>
          <w:rFonts w:ascii="Gotham Bold" w:hAnsi="Gotham Bold"/>
          <w:spacing w:val="5"/>
          <w:sz w:val="18"/>
          <w:szCs w:val="18"/>
        </w:rPr>
      </w:pPr>
      <w:r w:rsidRPr="00DD7FD7">
        <w:rPr>
          <w:rStyle w:val="Emphasis"/>
          <w:rFonts w:ascii="Gotham Bold" w:hAnsi="Gotham Bold"/>
          <w:color w:val="2C2C2C" w:themeColor="text1"/>
          <w:sz w:val="18"/>
          <w:szCs w:val="18"/>
        </w:rPr>
        <w:t>Celeste</w:t>
      </w:r>
      <w:r w:rsidR="00052FFA" w:rsidRPr="00DD7FD7">
        <w:rPr>
          <w:rStyle w:val="Emphasis"/>
          <w:rFonts w:ascii="Gotham Bold" w:hAnsi="Gotham Bold"/>
          <w:color w:val="2C2C2C" w:themeColor="text1"/>
          <w:sz w:val="18"/>
          <w:szCs w:val="18"/>
        </w:rPr>
        <w:t xml:space="preserve"> Scott 731-668-8543 or </w:t>
      </w:r>
      <w:bookmarkStart w:id="0" w:name="_GoBack"/>
      <w:r w:rsidR="00383140" w:rsidRPr="0070459B">
        <w:fldChar w:fldCharType="begin"/>
      </w:r>
      <w:r w:rsidR="00383140" w:rsidRPr="0070459B">
        <w:instrText xml:space="preserve"> HYPERLINK "mailto:cscott52@utk.edu" </w:instrText>
      </w:r>
      <w:r w:rsidR="00383140" w:rsidRPr="0070459B">
        <w:fldChar w:fldCharType="separate"/>
      </w:r>
      <w:r w:rsidR="00BB1A56" w:rsidRPr="0070459B">
        <w:rPr>
          <w:rStyle w:val="Hyperlink"/>
          <w:rFonts w:ascii="Gotham Bold" w:hAnsi="Gotham Bold"/>
          <w:color w:val="auto"/>
          <w:spacing w:val="5"/>
          <w:sz w:val="18"/>
          <w:szCs w:val="18"/>
        </w:rPr>
        <w:t>cscott52@utk.edu</w:t>
      </w:r>
      <w:r w:rsidR="00383140" w:rsidRPr="0070459B">
        <w:rPr>
          <w:rStyle w:val="Hyperlink"/>
          <w:rFonts w:ascii="Gotham Bold" w:hAnsi="Gotham Bold"/>
          <w:color w:val="auto"/>
          <w:spacing w:val="5"/>
          <w:sz w:val="18"/>
          <w:szCs w:val="18"/>
        </w:rPr>
        <w:fldChar w:fldCharType="end"/>
      </w:r>
      <w:bookmarkEnd w:id="0"/>
    </w:p>
    <w:p w:rsidR="00A42F17" w:rsidRDefault="005D02BC" w:rsidP="00E20026">
      <w:pPr>
        <w:spacing w:after="0" w:line="240" w:lineRule="auto"/>
        <w:rPr>
          <w:rStyle w:val="Strong"/>
          <w:rFonts w:ascii="Gotham Light" w:hAnsi="Gotham Light"/>
        </w:rPr>
      </w:pPr>
      <w:r>
        <w:rPr>
          <w:rStyle w:val="Strong"/>
          <w:rFonts w:ascii="Gotham Light" w:hAnsi="Gotham Light"/>
        </w:rPr>
        <w:t>To join all of these meetings, simply click this link or copy and paste it into your browser:</w:t>
      </w:r>
    </w:p>
    <w:p w:rsidR="005D02BC" w:rsidRPr="0070459B" w:rsidRDefault="00383140" w:rsidP="00E20026">
      <w:pPr>
        <w:spacing w:after="0" w:line="240" w:lineRule="auto"/>
        <w:rPr>
          <w:rStyle w:val="Strong"/>
          <w:rFonts w:ascii="Gotham Light" w:hAnsi="Gotham Light"/>
        </w:rPr>
      </w:pPr>
      <w:hyperlink r:id="rId11" w:history="1">
        <w:r w:rsidR="005D02BC" w:rsidRPr="0070459B">
          <w:rPr>
            <w:rStyle w:val="Hyperlink"/>
            <w:rFonts w:ascii="Gotham Light" w:hAnsi="Gotham Light"/>
            <w:color w:val="auto"/>
          </w:rPr>
          <w:t>https://utia.zoom.us/j/614381911</w:t>
        </w:r>
      </w:hyperlink>
    </w:p>
    <w:p w:rsidR="00A42F17" w:rsidRDefault="00A42F17" w:rsidP="00E20026">
      <w:pPr>
        <w:spacing w:after="0" w:line="240" w:lineRule="auto"/>
        <w:rPr>
          <w:rStyle w:val="Strong"/>
          <w:rFonts w:ascii="Gotham Light" w:hAnsi="Gotham Light"/>
        </w:rPr>
      </w:pPr>
    </w:p>
    <w:p w:rsidR="00A0711A" w:rsidRDefault="00A81F71" w:rsidP="00A0711A">
      <w:pPr>
        <w:spacing w:after="0" w:line="240" w:lineRule="auto"/>
        <w:ind w:left="4320" w:hanging="4320"/>
        <w:rPr>
          <w:rFonts w:ascii="Gotham Light" w:hAnsi="Gotham Light"/>
          <w:b/>
        </w:rPr>
      </w:pPr>
      <w:r>
        <w:rPr>
          <w:rStyle w:val="Strong"/>
          <w:rFonts w:ascii="Gotham Light" w:hAnsi="Gotham Light"/>
        </w:rPr>
        <w:t xml:space="preserve">February </w:t>
      </w:r>
      <w:r w:rsidR="00E51203">
        <w:rPr>
          <w:rStyle w:val="Strong"/>
          <w:rFonts w:ascii="Gotham Light" w:hAnsi="Gotham Light"/>
        </w:rPr>
        <w:t>8</w:t>
      </w:r>
      <w:r w:rsidR="00D6436D" w:rsidRPr="00D6436D">
        <w:rPr>
          <w:rStyle w:val="Strong"/>
          <w:rFonts w:ascii="Gotham Light" w:hAnsi="Gotham Light"/>
          <w:vertAlign w:val="superscript"/>
        </w:rPr>
        <w:t>th</w:t>
      </w:r>
      <w:r w:rsidR="00A0711A">
        <w:rPr>
          <w:rStyle w:val="Strong"/>
          <w:rFonts w:ascii="Gotham Light" w:hAnsi="Gotham Light"/>
        </w:rPr>
        <w:t xml:space="preserve"> 10:00am</w:t>
      </w:r>
      <w:r w:rsidR="00E861F6" w:rsidRPr="00C1177C">
        <w:rPr>
          <w:rStyle w:val="Strong"/>
          <w:rFonts w:ascii="Gotham Light" w:hAnsi="Gotham Light"/>
        </w:rPr>
        <w:tab/>
      </w:r>
      <w:r w:rsidR="00A0711A">
        <w:rPr>
          <w:rFonts w:ascii="Gotham Light" w:hAnsi="Gotham Light"/>
          <w:b/>
        </w:rPr>
        <w:t>Leadership Session</w:t>
      </w:r>
    </w:p>
    <w:p w:rsidR="00A0711A" w:rsidRPr="00A0711A" w:rsidRDefault="00A0711A" w:rsidP="00A0711A">
      <w:pPr>
        <w:spacing w:after="0" w:line="240" w:lineRule="auto"/>
        <w:ind w:left="4320"/>
        <w:rPr>
          <w:rFonts w:ascii="Gotham Light" w:hAnsi="Gotham Light"/>
          <w:i/>
          <w:sz w:val="18"/>
          <w:szCs w:val="18"/>
        </w:rPr>
      </w:pPr>
      <w:r>
        <w:rPr>
          <w:rFonts w:ascii="Gotham Light" w:hAnsi="Gotham Light"/>
          <w:i/>
          <w:sz w:val="18"/>
          <w:szCs w:val="18"/>
        </w:rPr>
        <w:t>Topics in Leadership, Building on 2018</w:t>
      </w:r>
    </w:p>
    <w:p w:rsidR="00A0711A" w:rsidRDefault="00A0711A" w:rsidP="00A0711A">
      <w:pPr>
        <w:spacing w:after="0" w:line="240" w:lineRule="auto"/>
        <w:ind w:left="4320"/>
        <w:rPr>
          <w:rFonts w:ascii="Gotham Light" w:hAnsi="Gotham Light"/>
          <w:b/>
        </w:rPr>
      </w:pPr>
      <w:r>
        <w:rPr>
          <w:rFonts w:ascii="Gotham Light" w:hAnsi="Gotham Light"/>
          <w:b/>
        </w:rPr>
        <w:t xml:space="preserve"> Search for Excellence Grants &amp; Awards</w:t>
      </w:r>
    </w:p>
    <w:p w:rsidR="0003265D" w:rsidRPr="0040591F" w:rsidRDefault="00A0711A" w:rsidP="000161BB">
      <w:pPr>
        <w:spacing w:after="0" w:line="240" w:lineRule="auto"/>
        <w:ind w:left="4320"/>
        <w:rPr>
          <w:rFonts w:ascii="Gotham Light" w:hAnsi="Gotham Light"/>
          <w:i/>
          <w:sz w:val="18"/>
          <w:szCs w:val="18"/>
        </w:rPr>
      </w:pPr>
      <w:r>
        <w:rPr>
          <w:rFonts w:ascii="Gotham Light" w:hAnsi="Gotham Light"/>
          <w:i/>
          <w:sz w:val="18"/>
          <w:szCs w:val="18"/>
        </w:rPr>
        <w:t>Information on progress of grant submittals, how to apply for SFE, and tips for a successful application</w:t>
      </w:r>
    </w:p>
    <w:p w:rsidR="0040591F" w:rsidRPr="00DD7FD7" w:rsidRDefault="0040591F" w:rsidP="00E20026">
      <w:pPr>
        <w:spacing w:after="0" w:line="240" w:lineRule="auto"/>
        <w:rPr>
          <w:rFonts w:ascii="Gotham Light" w:hAnsi="Gotham Light"/>
          <w:i/>
          <w:sz w:val="6"/>
          <w:szCs w:val="6"/>
        </w:rPr>
      </w:pPr>
    </w:p>
    <w:p w:rsidR="0003265D" w:rsidRPr="00C1177C" w:rsidRDefault="00A0711A" w:rsidP="00E20026">
      <w:pPr>
        <w:spacing w:after="0" w:line="240" w:lineRule="auto"/>
        <w:rPr>
          <w:rFonts w:ascii="Gotham Light" w:hAnsi="Gotham Light"/>
        </w:rPr>
      </w:pPr>
      <w:r>
        <w:rPr>
          <w:rStyle w:val="Strong"/>
          <w:rFonts w:ascii="Gotham Light" w:hAnsi="Gotham Light"/>
        </w:rPr>
        <w:t>April</w:t>
      </w:r>
      <w:r w:rsidR="00D6436D">
        <w:rPr>
          <w:rStyle w:val="Strong"/>
          <w:rFonts w:ascii="Gotham Light" w:hAnsi="Gotham Light"/>
        </w:rPr>
        <w:t xml:space="preserve"> 12</w:t>
      </w:r>
      <w:r w:rsidR="00D6436D" w:rsidRPr="00D6436D">
        <w:rPr>
          <w:rStyle w:val="Strong"/>
          <w:rFonts w:ascii="Gotham Light" w:hAnsi="Gotham Light"/>
          <w:vertAlign w:val="superscript"/>
        </w:rPr>
        <w:t>th</w:t>
      </w:r>
      <w:r>
        <w:rPr>
          <w:rStyle w:val="Strong"/>
          <w:rFonts w:ascii="Gotham Light" w:hAnsi="Gotham Light"/>
        </w:rPr>
        <w:t xml:space="preserve"> 10:00am</w:t>
      </w:r>
      <w:r>
        <w:rPr>
          <w:rStyle w:val="Strong"/>
          <w:rFonts w:ascii="Gotham Light" w:hAnsi="Gotham Light"/>
        </w:rPr>
        <w:tab/>
      </w:r>
      <w:r w:rsidR="00E861F6" w:rsidRPr="00C1177C">
        <w:rPr>
          <w:rStyle w:val="Strong"/>
          <w:rFonts w:ascii="Gotham Light" w:hAnsi="Gotham Light"/>
        </w:rPr>
        <w:tab/>
      </w:r>
      <w:r w:rsidR="00DD7FD7">
        <w:rPr>
          <w:rStyle w:val="Strong"/>
          <w:rFonts w:ascii="Gotham Light" w:hAnsi="Gotham Light"/>
        </w:rPr>
        <w:tab/>
      </w:r>
      <w:r w:rsidR="00D6436D">
        <w:rPr>
          <w:rStyle w:val="Strong"/>
          <w:rFonts w:ascii="Gotham Light" w:hAnsi="Gotham Light"/>
        </w:rPr>
        <w:tab/>
      </w:r>
      <w:r>
        <w:rPr>
          <w:rFonts w:ascii="Gotham Light" w:hAnsi="Gotham Light"/>
          <w:b/>
        </w:rPr>
        <w:t>Demonstration Gardens</w:t>
      </w:r>
      <w:r w:rsidR="0003265D" w:rsidRPr="00C1177C">
        <w:rPr>
          <w:rFonts w:ascii="Gotham Light" w:hAnsi="Gotham Light"/>
        </w:rPr>
        <w:t xml:space="preserve">  </w:t>
      </w:r>
    </w:p>
    <w:p w:rsidR="00BB1A56" w:rsidRPr="0040591F" w:rsidRDefault="00A0711A" w:rsidP="00A0711A">
      <w:pPr>
        <w:spacing w:after="0" w:line="240" w:lineRule="auto"/>
        <w:ind w:left="4320"/>
        <w:rPr>
          <w:rFonts w:ascii="Gotham Light" w:hAnsi="Gotham Light"/>
          <w:i/>
          <w:sz w:val="18"/>
          <w:szCs w:val="18"/>
        </w:rPr>
      </w:pPr>
      <w:r>
        <w:rPr>
          <w:rFonts w:ascii="Gotham Light" w:hAnsi="Gotham Light"/>
          <w:i/>
          <w:sz w:val="18"/>
          <w:szCs w:val="18"/>
        </w:rPr>
        <w:t>We will hear from select members around the state who are currently involved with the planning, creation, and maintenance of various educational demonstration gardens.</w:t>
      </w:r>
    </w:p>
    <w:p w:rsidR="0040591F" w:rsidRPr="00DD7FD7" w:rsidRDefault="0040591F" w:rsidP="00E20026">
      <w:pPr>
        <w:spacing w:after="0" w:line="240" w:lineRule="auto"/>
        <w:ind w:left="3600" w:firstLine="720"/>
        <w:rPr>
          <w:rFonts w:ascii="Gotham Light" w:hAnsi="Gotham Light"/>
          <w:i/>
          <w:sz w:val="6"/>
          <w:szCs w:val="6"/>
        </w:rPr>
      </w:pPr>
    </w:p>
    <w:p w:rsidR="0003265D" w:rsidRPr="00C1177C" w:rsidRDefault="00A0711A" w:rsidP="00E20026">
      <w:pPr>
        <w:spacing w:after="0" w:line="240" w:lineRule="auto"/>
        <w:ind w:left="4320" w:hanging="4320"/>
        <w:rPr>
          <w:rFonts w:ascii="Gotham Light" w:hAnsi="Gotham Light"/>
          <w:b/>
        </w:rPr>
      </w:pPr>
      <w:r>
        <w:rPr>
          <w:rStyle w:val="Strong"/>
          <w:rFonts w:ascii="Gotham Light" w:hAnsi="Gotham Light"/>
        </w:rPr>
        <w:t>June 14</w:t>
      </w:r>
      <w:r w:rsidR="00D6436D" w:rsidRPr="00D6436D">
        <w:rPr>
          <w:rStyle w:val="Strong"/>
          <w:rFonts w:ascii="Gotham Light" w:hAnsi="Gotham Light"/>
          <w:vertAlign w:val="superscript"/>
        </w:rPr>
        <w:t>th</w:t>
      </w:r>
      <w:r>
        <w:rPr>
          <w:rStyle w:val="Strong"/>
          <w:rFonts w:ascii="Gotham Light" w:hAnsi="Gotham Light"/>
        </w:rPr>
        <w:t xml:space="preserve"> 10:00am</w:t>
      </w:r>
      <w:r w:rsidR="00E861F6" w:rsidRPr="00C1177C">
        <w:rPr>
          <w:rStyle w:val="Strong"/>
          <w:rFonts w:ascii="Gotham Light" w:hAnsi="Gotham Light"/>
        </w:rPr>
        <w:tab/>
      </w:r>
      <w:r>
        <w:rPr>
          <w:rStyle w:val="Strong"/>
          <w:rFonts w:ascii="Gotham Light" w:hAnsi="Gotham Light"/>
        </w:rPr>
        <w:t>Regional &amp; County Fairs</w:t>
      </w:r>
    </w:p>
    <w:p w:rsidR="00244DE8" w:rsidRPr="0040591F" w:rsidRDefault="00A0711A" w:rsidP="00E20026">
      <w:pPr>
        <w:spacing w:after="0" w:line="240" w:lineRule="auto"/>
        <w:ind w:left="4320"/>
        <w:rPr>
          <w:rFonts w:ascii="Gotham Light" w:hAnsi="Gotham Light"/>
          <w:i/>
          <w:sz w:val="18"/>
          <w:szCs w:val="18"/>
        </w:rPr>
      </w:pPr>
      <w:r>
        <w:rPr>
          <w:rFonts w:ascii="Gotham Light" w:hAnsi="Gotham Light"/>
          <w:i/>
          <w:sz w:val="18"/>
          <w:szCs w:val="18"/>
        </w:rPr>
        <w:t>Strategies for promoting TEMG, county programs, and educational outreach through these types of community events</w:t>
      </w:r>
      <w:r w:rsidR="004C043E" w:rsidRPr="0040591F">
        <w:rPr>
          <w:rFonts w:ascii="Gotham Light" w:hAnsi="Gotham Light"/>
          <w:i/>
          <w:sz w:val="18"/>
          <w:szCs w:val="18"/>
        </w:rPr>
        <w:t xml:space="preserve">  </w:t>
      </w:r>
    </w:p>
    <w:p w:rsidR="0040591F" w:rsidRPr="00DD7FD7" w:rsidRDefault="0040591F" w:rsidP="00E20026">
      <w:pPr>
        <w:spacing w:after="0" w:line="240" w:lineRule="auto"/>
        <w:ind w:left="4320"/>
        <w:rPr>
          <w:rFonts w:ascii="Gotham Light" w:hAnsi="Gotham Light"/>
          <w:b/>
          <w:bCs/>
          <w:i/>
          <w:sz w:val="6"/>
          <w:szCs w:val="6"/>
        </w:rPr>
      </w:pPr>
    </w:p>
    <w:p w:rsidR="00A81F71" w:rsidRPr="00C1177C" w:rsidRDefault="00EC1B3B" w:rsidP="00A81F71">
      <w:pPr>
        <w:spacing w:after="0" w:line="240" w:lineRule="auto"/>
        <w:ind w:left="4320" w:hanging="4320"/>
        <w:rPr>
          <w:rFonts w:ascii="Gotham Light" w:hAnsi="Gotham Light"/>
          <w:b/>
        </w:rPr>
      </w:pPr>
      <w:r>
        <w:rPr>
          <w:rStyle w:val="Strong"/>
          <w:rFonts w:ascii="Gotham Light" w:hAnsi="Gotham Light"/>
        </w:rPr>
        <w:t>September 13</w:t>
      </w:r>
      <w:r w:rsidRPr="00EC1B3B">
        <w:rPr>
          <w:rStyle w:val="Strong"/>
          <w:rFonts w:ascii="Gotham Light" w:hAnsi="Gotham Light"/>
          <w:vertAlign w:val="superscript"/>
        </w:rPr>
        <w:t>th</w:t>
      </w:r>
      <w:r>
        <w:rPr>
          <w:rStyle w:val="Strong"/>
          <w:rFonts w:ascii="Gotham Light" w:hAnsi="Gotham Light"/>
        </w:rPr>
        <w:t xml:space="preserve"> 10:00am</w:t>
      </w:r>
      <w:r w:rsidR="00E861F6" w:rsidRPr="00C1177C">
        <w:rPr>
          <w:rStyle w:val="Strong"/>
          <w:rFonts w:ascii="Gotham Light" w:hAnsi="Gotham Light"/>
        </w:rPr>
        <w:tab/>
      </w:r>
      <w:r>
        <w:rPr>
          <w:rFonts w:ascii="Gotham Light" w:hAnsi="Gotham Light"/>
          <w:b/>
        </w:rPr>
        <w:t xml:space="preserve">M4- </w:t>
      </w:r>
      <w:r w:rsidRPr="00EC1B3B">
        <w:rPr>
          <w:rFonts w:ascii="Gotham Light" w:hAnsi="Gotham Light"/>
          <w:b/>
        </w:rPr>
        <w:t>M</w:t>
      </w:r>
      <w:r>
        <w:rPr>
          <w:rFonts w:ascii="Gotham Light" w:hAnsi="Gotham Light"/>
          <w:b/>
        </w:rPr>
        <w:t>aking Meaningful Master Gardener Meetings</w:t>
      </w:r>
    </w:p>
    <w:p w:rsidR="00A81F71" w:rsidRPr="0040591F" w:rsidRDefault="00A81F71" w:rsidP="00A81F71">
      <w:pPr>
        <w:spacing w:after="0" w:line="240" w:lineRule="auto"/>
        <w:ind w:left="4320" w:hanging="4320"/>
        <w:rPr>
          <w:rStyle w:val="Strong"/>
          <w:rFonts w:ascii="Gotham Light" w:hAnsi="Gotham Light"/>
          <w:b w:val="0"/>
          <w:i/>
          <w:sz w:val="18"/>
          <w:szCs w:val="18"/>
        </w:rPr>
      </w:pPr>
      <w:r>
        <w:rPr>
          <w:rStyle w:val="Strong"/>
          <w:rFonts w:ascii="Gotham Light" w:hAnsi="Gotham Light"/>
          <w:sz w:val="24"/>
          <w:szCs w:val="24"/>
        </w:rPr>
        <w:tab/>
      </w:r>
      <w:r w:rsidR="00EC1B3B">
        <w:rPr>
          <w:rStyle w:val="Strong"/>
          <w:rFonts w:ascii="Gotham Light" w:hAnsi="Gotham Light"/>
          <w:b w:val="0"/>
          <w:i/>
          <w:sz w:val="18"/>
          <w:szCs w:val="18"/>
        </w:rPr>
        <w:t>Taking a look at the components that may or may not generate a meaningful learning experience at regular Master Gardener meetings.  How to get them coming, and keep them returning!!</w:t>
      </w:r>
    </w:p>
    <w:p w:rsidR="00A81F71" w:rsidRDefault="00A81F71" w:rsidP="00A42F17">
      <w:pPr>
        <w:spacing w:after="0" w:line="240" w:lineRule="auto"/>
        <w:ind w:left="4320" w:hanging="4320"/>
        <w:rPr>
          <w:rStyle w:val="Strong"/>
          <w:rFonts w:ascii="Gotham Light" w:hAnsi="Gotham Light"/>
        </w:rPr>
      </w:pPr>
    </w:p>
    <w:p w:rsidR="0003265D" w:rsidRDefault="00EC1B3B" w:rsidP="00A81F71">
      <w:pPr>
        <w:spacing w:after="0" w:line="240" w:lineRule="auto"/>
        <w:rPr>
          <w:rStyle w:val="Strong"/>
          <w:rFonts w:ascii="Gotham Light" w:hAnsi="Gotham Light"/>
        </w:rPr>
      </w:pPr>
      <w:r>
        <w:rPr>
          <w:rStyle w:val="Strong"/>
          <w:rFonts w:ascii="Gotham Light" w:hAnsi="Gotham Light"/>
        </w:rPr>
        <w:t>November 8</w:t>
      </w:r>
      <w:r w:rsidR="00D6436D" w:rsidRPr="00D6436D">
        <w:rPr>
          <w:rStyle w:val="Strong"/>
          <w:rFonts w:ascii="Gotham Light" w:hAnsi="Gotham Light"/>
          <w:vertAlign w:val="superscript"/>
        </w:rPr>
        <w:t>th</w:t>
      </w:r>
      <w:r>
        <w:rPr>
          <w:rStyle w:val="Strong"/>
          <w:rFonts w:ascii="Gotham Light" w:hAnsi="Gotham Light"/>
        </w:rPr>
        <w:t xml:space="preserve"> 10:00am</w:t>
      </w:r>
      <w:r w:rsidR="00D6436D">
        <w:rPr>
          <w:rStyle w:val="Strong"/>
          <w:rFonts w:ascii="Gotham Light" w:hAnsi="Gotham Light"/>
        </w:rPr>
        <w:tab/>
      </w:r>
      <w:r w:rsidR="00D6436D">
        <w:rPr>
          <w:rStyle w:val="Strong"/>
          <w:rFonts w:ascii="Gotham Light" w:hAnsi="Gotham Light"/>
        </w:rPr>
        <w:tab/>
      </w:r>
      <w:r w:rsidR="00D6436D">
        <w:rPr>
          <w:rStyle w:val="Strong"/>
          <w:rFonts w:ascii="Gotham Light" w:hAnsi="Gotham Light"/>
        </w:rPr>
        <w:tab/>
      </w:r>
      <w:r>
        <w:rPr>
          <w:rStyle w:val="Strong"/>
          <w:rFonts w:ascii="Gotham Light" w:hAnsi="Gotham Light"/>
        </w:rPr>
        <w:t>Balancing Work &amp; Fun in the Local MG program</w:t>
      </w:r>
    </w:p>
    <w:p w:rsidR="00A42F17" w:rsidRPr="0040591F" w:rsidRDefault="00EC1B3B" w:rsidP="00A42F17">
      <w:pPr>
        <w:spacing w:after="0" w:line="240" w:lineRule="auto"/>
        <w:ind w:left="4320" w:hanging="4320"/>
        <w:rPr>
          <w:rStyle w:val="Strong"/>
          <w:rFonts w:ascii="Gotham Light" w:hAnsi="Gotham Light"/>
          <w:b w:val="0"/>
          <w:i/>
          <w:sz w:val="18"/>
          <w:szCs w:val="18"/>
        </w:rPr>
      </w:pPr>
      <w:r>
        <w:rPr>
          <w:rStyle w:val="Strong"/>
          <w:rFonts w:ascii="Gotham Light" w:hAnsi="Gotham Light"/>
          <w:b w:val="0"/>
          <w:i/>
          <w:sz w:val="18"/>
          <w:szCs w:val="18"/>
        </w:rPr>
        <w:tab/>
        <w:t>Who says that folks can’t learn, serve, educate, AND HAVE FUN?!  We will have a panel discussion on how to manage the “business,” and still have fun doing it!</w:t>
      </w:r>
    </w:p>
    <w:p w:rsidR="0040591F" w:rsidRPr="00DD7FD7" w:rsidRDefault="0040591F" w:rsidP="00E20026">
      <w:pPr>
        <w:spacing w:after="0" w:line="240" w:lineRule="auto"/>
        <w:ind w:left="4320" w:hanging="4320"/>
        <w:rPr>
          <w:rFonts w:ascii="Gotham Light" w:hAnsi="Gotham Light"/>
          <w:b/>
          <w:bCs/>
          <w:i/>
          <w:sz w:val="6"/>
          <w:szCs w:val="6"/>
        </w:rPr>
      </w:pPr>
    </w:p>
    <w:p w:rsidR="000B22F0" w:rsidRPr="00A42F17" w:rsidRDefault="000B22F0" w:rsidP="00A42F17">
      <w:pPr>
        <w:spacing w:after="0" w:line="240" w:lineRule="auto"/>
        <w:rPr>
          <w:rStyle w:val="Strong"/>
          <w:rFonts w:ascii="Gotham Light" w:hAnsi="Gotham Light"/>
          <w:sz w:val="6"/>
          <w:szCs w:val="6"/>
        </w:rPr>
      </w:pPr>
    </w:p>
    <w:p w:rsidR="0040591F" w:rsidRPr="00DD7FD7" w:rsidRDefault="0040591F" w:rsidP="00E20026">
      <w:pPr>
        <w:spacing w:after="0" w:line="240" w:lineRule="auto"/>
        <w:ind w:left="4320" w:hanging="4320"/>
        <w:rPr>
          <w:rStyle w:val="Strong"/>
          <w:rFonts w:ascii="Gotham Light" w:hAnsi="Gotham Light"/>
          <w:b w:val="0"/>
          <w:i/>
          <w:sz w:val="6"/>
          <w:szCs w:val="6"/>
        </w:rPr>
      </w:pPr>
    </w:p>
    <w:p w:rsidR="0070459B" w:rsidRDefault="0070459B" w:rsidP="00EC1B3B">
      <w:pPr>
        <w:spacing w:after="0" w:line="240" w:lineRule="auto"/>
        <w:rPr>
          <w:rFonts w:ascii="Gotham Light" w:hAnsi="Gotham Light"/>
          <w:b/>
          <w:bCs/>
        </w:rPr>
      </w:pPr>
    </w:p>
    <w:p w:rsidR="0070459B" w:rsidRDefault="0070459B" w:rsidP="00EC1B3B">
      <w:pPr>
        <w:spacing w:after="0" w:line="240" w:lineRule="auto"/>
        <w:rPr>
          <w:rFonts w:ascii="Gotham Light" w:hAnsi="Gotham Light"/>
          <w:b/>
          <w:bCs/>
        </w:rPr>
      </w:pPr>
    </w:p>
    <w:p w:rsidR="0070459B" w:rsidRDefault="0070459B" w:rsidP="00EC1B3B">
      <w:pPr>
        <w:spacing w:after="0" w:line="240" w:lineRule="auto"/>
        <w:rPr>
          <w:rFonts w:ascii="Gotham Light" w:hAnsi="Gotham Light"/>
          <w:b/>
          <w:bCs/>
        </w:rPr>
      </w:pPr>
    </w:p>
    <w:p w:rsidR="00A81F71" w:rsidRPr="00EC1B3B" w:rsidRDefault="00A81F71" w:rsidP="00EC1B3B">
      <w:pPr>
        <w:spacing w:after="0" w:line="240" w:lineRule="auto"/>
        <w:rPr>
          <w:rFonts w:ascii="Gotham Light" w:hAnsi="Gotham Light"/>
          <w:b/>
          <w:bCs/>
        </w:rPr>
      </w:pPr>
      <w:r>
        <w:rPr>
          <w:rFonts w:ascii="Gotham Light" w:hAnsi="Gotham Light"/>
          <w:b/>
          <w:noProof/>
          <w:sz w:val="24"/>
          <w:szCs w:val="24"/>
          <w:lang w:eastAsia="en-US"/>
        </w:rPr>
        <w:drawing>
          <wp:anchor distT="0" distB="0" distL="114300" distR="114300" simplePos="0" relativeHeight="251660288" behindDoc="1" locked="0" layoutInCell="1" allowOverlap="1" wp14:anchorId="5CDF77AB" wp14:editId="03FEBA5C">
            <wp:simplePos x="0" y="0"/>
            <wp:positionH relativeFrom="column">
              <wp:posOffset>0</wp:posOffset>
            </wp:positionH>
            <wp:positionV relativeFrom="paragraph">
              <wp:posOffset>374650</wp:posOffset>
            </wp:positionV>
            <wp:extent cx="6858000" cy="8877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anchor>
        </w:drawing>
      </w:r>
    </w:p>
    <w:sectPr w:rsidR="00A81F71" w:rsidRPr="00EC1B3B" w:rsidSect="00E20026">
      <w:footerReference w:type="default" r:id="rId13"/>
      <w:pgSz w:w="12240" w:h="15840" w:code="1"/>
      <w:pgMar w:top="720"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40" w:rsidRDefault="00383140">
      <w:pPr>
        <w:spacing w:after="0" w:line="240" w:lineRule="auto"/>
      </w:pPr>
      <w:r>
        <w:separator/>
      </w:r>
    </w:p>
  </w:endnote>
  <w:endnote w:type="continuationSeparator" w:id="0">
    <w:p w:rsidR="00383140" w:rsidRDefault="0038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26" w:rsidRDefault="00E20026">
    <w:pPr>
      <w:pStyle w:val="Footer"/>
    </w:pPr>
    <w:r>
      <w:rPr>
        <w:noProof/>
        <w:lang w:eastAsia="en-US"/>
      </w:rPr>
      <w:drawing>
        <wp:anchor distT="0" distB="0" distL="114300" distR="114300" simplePos="0" relativeHeight="251658240" behindDoc="0" locked="0" layoutInCell="1" allowOverlap="1" wp14:anchorId="1E9B8387">
          <wp:simplePos x="0" y="0"/>
          <wp:positionH relativeFrom="column">
            <wp:posOffset>85725</wp:posOffset>
          </wp:positionH>
          <wp:positionV relativeFrom="paragraph">
            <wp:posOffset>657225</wp:posOffset>
          </wp:positionV>
          <wp:extent cx="6858635"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792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40" w:rsidRDefault="00383140">
      <w:pPr>
        <w:spacing w:after="0" w:line="240" w:lineRule="auto"/>
      </w:pPr>
      <w:r>
        <w:separator/>
      </w:r>
    </w:p>
  </w:footnote>
  <w:footnote w:type="continuationSeparator" w:id="0">
    <w:p w:rsidR="00383140" w:rsidRDefault="00383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04"/>
    <w:rsid w:val="000161BB"/>
    <w:rsid w:val="0001693C"/>
    <w:rsid w:val="0003265D"/>
    <w:rsid w:val="00036DDE"/>
    <w:rsid w:val="00052FFA"/>
    <w:rsid w:val="000B22F0"/>
    <w:rsid w:val="000B3DFF"/>
    <w:rsid w:val="000E49AE"/>
    <w:rsid w:val="00100A14"/>
    <w:rsid w:val="001B3CD4"/>
    <w:rsid w:val="002317F4"/>
    <w:rsid w:val="00244DE8"/>
    <w:rsid w:val="00264141"/>
    <w:rsid w:val="002972EE"/>
    <w:rsid w:val="00346BB9"/>
    <w:rsid w:val="00373695"/>
    <w:rsid w:val="00375E04"/>
    <w:rsid w:val="00383140"/>
    <w:rsid w:val="003928B6"/>
    <w:rsid w:val="003A0982"/>
    <w:rsid w:val="003B6A68"/>
    <w:rsid w:val="003F59C1"/>
    <w:rsid w:val="0040591F"/>
    <w:rsid w:val="004933F1"/>
    <w:rsid w:val="004C043E"/>
    <w:rsid w:val="0053108D"/>
    <w:rsid w:val="00583BB0"/>
    <w:rsid w:val="005D02BC"/>
    <w:rsid w:val="005D3AE4"/>
    <w:rsid w:val="0060776F"/>
    <w:rsid w:val="006114ED"/>
    <w:rsid w:val="006B6E76"/>
    <w:rsid w:val="006C3CB5"/>
    <w:rsid w:val="006D7FEE"/>
    <w:rsid w:val="0070459B"/>
    <w:rsid w:val="00713972"/>
    <w:rsid w:val="00734014"/>
    <w:rsid w:val="00761635"/>
    <w:rsid w:val="007A531B"/>
    <w:rsid w:val="007B766C"/>
    <w:rsid w:val="007F2460"/>
    <w:rsid w:val="00837269"/>
    <w:rsid w:val="008931C4"/>
    <w:rsid w:val="008F5463"/>
    <w:rsid w:val="00A0711A"/>
    <w:rsid w:val="00A42F17"/>
    <w:rsid w:val="00A81F71"/>
    <w:rsid w:val="00AC6025"/>
    <w:rsid w:val="00B16F16"/>
    <w:rsid w:val="00B351A1"/>
    <w:rsid w:val="00B6157A"/>
    <w:rsid w:val="00B76393"/>
    <w:rsid w:val="00BA1EF8"/>
    <w:rsid w:val="00BA4777"/>
    <w:rsid w:val="00BB1A56"/>
    <w:rsid w:val="00BF5D4A"/>
    <w:rsid w:val="00C0073C"/>
    <w:rsid w:val="00C1177C"/>
    <w:rsid w:val="00C74363"/>
    <w:rsid w:val="00C760F7"/>
    <w:rsid w:val="00CC0BA3"/>
    <w:rsid w:val="00CF1B27"/>
    <w:rsid w:val="00D14924"/>
    <w:rsid w:val="00D149E4"/>
    <w:rsid w:val="00D3139A"/>
    <w:rsid w:val="00D6436D"/>
    <w:rsid w:val="00DD6A81"/>
    <w:rsid w:val="00DD7FD7"/>
    <w:rsid w:val="00DE4DD8"/>
    <w:rsid w:val="00E20026"/>
    <w:rsid w:val="00E51203"/>
    <w:rsid w:val="00E826B0"/>
    <w:rsid w:val="00E861F6"/>
    <w:rsid w:val="00EC1B3B"/>
    <w:rsid w:val="00EC626C"/>
    <w:rsid w:val="00EE29E3"/>
    <w:rsid w:val="00F203F4"/>
    <w:rsid w:val="00FA6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C6C2"/>
  <w15:docId w15:val="{CAD0CCE2-778D-40C6-8F53-F1ADA37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6CC049" w:themeColor="text2"/>
        <w:left w:val="single" w:sz="24" w:space="0" w:color="6CC049" w:themeColor="text2"/>
        <w:bottom w:val="single" w:sz="24" w:space="0" w:color="6CC049" w:themeColor="text2"/>
        <w:right w:val="single" w:sz="24" w:space="0" w:color="6CC049" w:themeColor="text2"/>
      </w:pBdr>
      <w:shd w:val="clear" w:color="auto" w:fill="6CC049"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E1F2DA" w:themeColor="text2" w:themeTint="33"/>
        <w:left w:val="single" w:sz="24" w:space="0" w:color="E1F2DA" w:themeColor="text2" w:themeTint="33"/>
        <w:bottom w:val="single" w:sz="24" w:space="0" w:color="E1F2DA" w:themeColor="text2" w:themeTint="33"/>
        <w:right w:val="single" w:sz="24" w:space="0" w:color="E1F2DA" w:themeColor="text2" w:themeTint="33"/>
      </w:pBdr>
      <w:shd w:val="clear" w:color="auto" w:fill="E1F2D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6CC049" w:themeColor="text2"/>
      </w:pBdr>
      <w:spacing w:before="300" w:after="0"/>
      <w:outlineLvl w:val="2"/>
    </w:pPr>
    <w:rPr>
      <w:rFonts w:asciiTheme="majorHAnsi" w:eastAsiaTheme="majorEastAsia" w:hAnsiTheme="majorHAnsi" w:cstheme="majorBidi"/>
      <w:caps/>
      <w:color w:val="356222"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6CC049" w:themeColor="text2"/>
      </w:pBdr>
      <w:spacing w:before="200" w:after="0"/>
      <w:outlineLvl w:val="3"/>
    </w:pPr>
    <w:rPr>
      <w:rFonts w:asciiTheme="majorHAnsi" w:eastAsiaTheme="majorEastAsia" w:hAnsiTheme="majorHAnsi" w:cstheme="majorBidi"/>
      <w:caps/>
      <w:color w:val="4F9333"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6CC049" w:themeColor="text2"/>
      </w:pBdr>
      <w:spacing w:before="200" w:after="0"/>
      <w:outlineLvl w:val="4"/>
    </w:pPr>
    <w:rPr>
      <w:rFonts w:asciiTheme="majorHAnsi" w:eastAsiaTheme="majorEastAsia" w:hAnsiTheme="majorHAnsi" w:cstheme="majorBidi"/>
      <w:caps/>
      <w:color w:val="4F9333"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6CC049" w:themeColor="text2"/>
      </w:pBdr>
      <w:spacing w:before="200" w:after="0"/>
      <w:outlineLvl w:val="5"/>
    </w:pPr>
    <w:rPr>
      <w:rFonts w:asciiTheme="majorHAnsi" w:eastAsiaTheme="majorEastAsia" w:hAnsiTheme="majorHAnsi" w:cstheme="majorBidi"/>
      <w:caps/>
      <w:color w:val="4F9333"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4F9333"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6CC049"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E1F2D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356222"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6CC049"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6CC049"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6CC049" w:themeColor="text2"/>
    </w:rPr>
  </w:style>
  <w:style w:type="character" w:styleId="SubtleEmphasis">
    <w:name w:val="Subtle Emphasis"/>
    <w:uiPriority w:val="19"/>
    <w:qFormat/>
    <w:rPr>
      <w:i/>
      <w:iCs/>
      <w:color w:val="356222"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356222"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6CC049" w:themeColor="text2"/>
      <w:sz w:val="24"/>
      <w:szCs w:val="24"/>
    </w:rPr>
  </w:style>
  <w:style w:type="character" w:customStyle="1" w:styleId="IntenseQuoteChar">
    <w:name w:val="Intense Quote Char"/>
    <w:basedOn w:val="DefaultParagraphFont"/>
    <w:link w:val="IntenseQuote"/>
    <w:uiPriority w:val="30"/>
    <w:rPr>
      <w:color w:val="6CC049"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F9333"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F9333"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F9333"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F9333"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4F9333" w:themeColor="text2" w:themeShade="BF"/>
      <w:sz w:val="16"/>
      <w:szCs w:val="16"/>
    </w:rPr>
  </w:style>
  <w:style w:type="character" w:styleId="IntenseReference">
    <w:name w:val="Intense Reference"/>
    <w:uiPriority w:val="32"/>
    <w:qFormat/>
    <w:rPr>
      <w:b w:val="0"/>
      <w:bCs w:val="0"/>
      <w:i/>
      <w:iCs/>
      <w:caps/>
      <w:color w:val="6CC049"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7B766C"/>
    <w:rPr>
      <w:color w:val="005DBA" w:themeColor="hyperlink"/>
      <w:u w:val="single"/>
    </w:rPr>
  </w:style>
  <w:style w:type="paragraph" w:styleId="Header">
    <w:name w:val="header"/>
    <w:basedOn w:val="Normal"/>
    <w:link w:val="HeaderChar"/>
    <w:uiPriority w:val="99"/>
    <w:unhideWhenUsed/>
    <w:rsid w:val="00E200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0026"/>
  </w:style>
  <w:style w:type="paragraph" w:styleId="Footer">
    <w:name w:val="footer"/>
    <w:basedOn w:val="Normal"/>
    <w:link w:val="FooterChar"/>
    <w:uiPriority w:val="99"/>
    <w:unhideWhenUsed/>
    <w:rsid w:val="00E200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0026"/>
  </w:style>
  <w:style w:type="paragraph" w:styleId="BalloonText">
    <w:name w:val="Balloon Text"/>
    <w:basedOn w:val="Normal"/>
    <w:link w:val="BalloonTextChar"/>
    <w:uiPriority w:val="99"/>
    <w:semiHidden/>
    <w:unhideWhenUsed/>
    <w:rsid w:val="000161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ia.zoom.us/j/6143819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20Scot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2">
      <a:dk1>
        <a:srgbClr val="2C2C2C"/>
      </a:dk1>
      <a:lt1>
        <a:srgbClr val="FFFFFF"/>
      </a:lt1>
      <a:dk2>
        <a:srgbClr val="6CC049"/>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83F57B853FE48BD931857EF52FB1D" ma:contentTypeVersion="1" ma:contentTypeDescription="Create a new document." ma:contentTypeScope="" ma:versionID="fa016a837cbd5d282d6f19bab581ff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086157FA-9D5A-4732-9A92-985D89EFE2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393A6-1D6E-4734-944F-F45FAF404D6F}">
  <ds:schemaRefs>
    <ds:schemaRef ds:uri="http://schemas.microsoft.com/sharepoint/v3/contenttype/forms"/>
  </ds:schemaRefs>
</ds:datastoreItem>
</file>

<file path=customXml/itemProps3.xml><?xml version="1.0" encoding="utf-8"?>
<ds:datastoreItem xmlns:ds="http://schemas.openxmlformats.org/officeDocument/2006/customXml" ds:itemID="{E6455F6E-E3E8-43F9-AA04-0F0F1BE1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44387-3561-4BC4-ABAF-4A824927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Horticulture Programs 2017</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Programs 2017</dc:title>
  <dc:creator>Celeste Scott</dc:creator>
  <cp:keywords/>
  <cp:lastModifiedBy>Scott, Celeste</cp:lastModifiedBy>
  <cp:revision>6</cp:revision>
  <cp:lastPrinted>2019-02-05T17:22:00Z</cp:lastPrinted>
  <dcterms:created xsi:type="dcterms:W3CDTF">2019-01-16T21:48:00Z</dcterms:created>
  <dcterms:modified xsi:type="dcterms:W3CDTF">2019-02-05T17:34:00Z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0x010100E7883F57B853FE48BD931857EF52FB1D</vt:lpwstr>
  </property>
</Properties>
</file>